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26" w:rsidRDefault="00DA7126" w:rsidP="00DA7126">
      <w:pPr>
        <w:jc w:val="center"/>
      </w:pPr>
      <w:r>
        <w:t>Monthly Meeting Minutes</w:t>
      </w:r>
    </w:p>
    <w:p w:rsidR="00DA7126" w:rsidRDefault="00DA7126" w:rsidP="00DA7126">
      <w:pPr>
        <w:jc w:val="center"/>
      </w:pPr>
      <w:r>
        <w:t>May 25, 2014</w:t>
      </w:r>
    </w:p>
    <w:p w:rsidR="00D00F63" w:rsidRDefault="00DA7126" w:rsidP="00DA7126">
      <w:pPr>
        <w:jc w:val="center"/>
      </w:pPr>
      <w:r>
        <w:t>Cherry Grove Friends Church</w:t>
      </w:r>
    </w:p>
    <w:p w:rsidR="00DA7126" w:rsidRDefault="00DA7126" w:rsidP="00DA7126"/>
    <w:p w:rsidR="00DA7126" w:rsidRDefault="00DA7126" w:rsidP="00DA7126">
      <w:r>
        <w:t>Opened with prayer by Rob Woodard</w:t>
      </w:r>
    </w:p>
    <w:p w:rsidR="00DA7126" w:rsidRDefault="00DA7126" w:rsidP="00DA7126">
      <w:r>
        <w:t>Review/Q&amp;A regarding the April minutes.</w:t>
      </w:r>
    </w:p>
    <w:p w:rsidR="00DA7126" w:rsidRPr="0032760E" w:rsidRDefault="00DA7126" w:rsidP="00DA7126">
      <w:pPr>
        <w:rPr>
          <w:b/>
        </w:rPr>
      </w:pPr>
      <w:r w:rsidRPr="0032760E">
        <w:rPr>
          <w:b/>
        </w:rPr>
        <w:t>Elders –</w:t>
      </w:r>
    </w:p>
    <w:p w:rsidR="007C7998" w:rsidRDefault="00DA7126" w:rsidP="007C7998">
      <w:pPr>
        <w:pStyle w:val="ListParagraph"/>
        <w:numPr>
          <w:ilvl w:val="0"/>
          <w:numId w:val="1"/>
        </w:numPr>
      </w:pPr>
      <w:r>
        <w:t xml:space="preserve">June 8 is </w:t>
      </w:r>
      <w:r w:rsidR="0032760E">
        <w:t>Pentecost</w:t>
      </w:r>
      <w:bookmarkStart w:id="0" w:name="_GoBack"/>
      <w:bookmarkEnd w:id="0"/>
      <w:r>
        <w:t xml:space="preserve"> Sunday, there will be planned silence at worship service.  </w:t>
      </w:r>
    </w:p>
    <w:p w:rsidR="00DA7126" w:rsidRDefault="00DA7126" w:rsidP="007C7998">
      <w:pPr>
        <w:pStyle w:val="ListParagraph"/>
        <w:numPr>
          <w:ilvl w:val="0"/>
          <w:numId w:val="1"/>
        </w:numPr>
      </w:pPr>
      <w:r>
        <w:t xml:space="preserve">Elders nominate Toni Woodard and Jan </w:t>
      </w:r>
      <w:proofErr w:type="spellStart"/>
      <w:r>
        <w:t>Highley</w:t>
      </w:r>
      <w:proofErr w:type="spellEnd"/>
      <w:r>
        <w:t xml:space="preserve"> as continuing members on the Nominating Committee.</w:t>
      </w:r>
      <w:r w:rsidR="007C7998">
        <w:t xml:space="preserve">  Approved.</w:t>
      </w:r>
    </w:p>
    <w:p w:rsidR="00DA7126" w:rsidRPr="0032760E" w:rsidRDefault="00DA7126" w:rsidP="00DA7126">
      <w:pPr>
        <w:rPr>
          <w:b/>
        </w:rPr>
      </w:pPr>
      <w:r w:rsidRPr="0032760E">
        <w:rPr>
          <w:b/>
        </w:rPr>
        <w:t>Stewards –</w:t>
      </w:r>
    </w:p>
    <w:p w:rsidR="007C7998" w:rsidRDefault="00DA7126" w:rsidP="007C7998">
      <w:pPr>
        <w:pStyle w:val="ListParagraph"/>
        <w:numPr>
          <w:ilvl w:val="0"/>
          <w:numId w:val="2"/>
        </w:numPr>
      </w:pPr>
      <w:r>
        <w:t xml:space="preserve">Financially things are going well. </w:t>
      </w:r>
    </w:p>
    <w:p w:rsidR="007C7998" w:rsidRDefault="00DA7126" w:rsidP="007C7998">
      <w:pPr>
        <w:pStyle w:val="ListParagraph"/>
        <w:numPr>
          <w:ilvl w:val="0"/>
          <w:numId w:val="2"/>
        </w:numPr>
      </w:pPr>
      <w:r>
        <w:t xml:space="preserve">There is a proposal to be on public water by this fall; we will be proceeding with that.  </w:t>
      </w:r>
    </w:p>
    <w:p w:rsidR="00DA7126" w:rsidRDefault="00DA7126" w:rsidP="007C7998">
      <w:pPr>
        <w:pStyle w:val="ListParagraph"/>
        <w:numPr>
          <w:ilvl w:val="0"/>
          <w:numId w:val="2"/>
        </w:numPr>
      </w:pPr>
      <w:r>
        <w:t xml:space="preserve">Questions/concerns have been raised regarding facility use by outside groups and insurance. </w:t>
      </w:r>
    </w:p>
    <w:p w:rsidR="00DA7126" w:rsidRDefault="007C7998" w:rsidP="007C7998">
      <w:pPr>
        <w:pStyle w:val="ListParagraph"/>
        <w:numPr>
          <w:ilvl w:val="0"/>
          <w:numId w:val="2"/>
        </w:numPr>
      </w:pPr>
      <w:r w:rsidRPr="007C7998">
        <w:rPr>
          <w:color w:val="FF0000"/>
        </w:rPr>
        <w:t>Discussion</w:t>
      </w:r>
      <w:r>
        <w:t xml:space="preserve"> </w:t>
      </w:r>
      <w:r w:rsidR="00DA7126">
        <w:t xml:space="preserve">Regarding the reinstallation of the tower bell or loaning/giving (?) the bell to another organization.  A small camp </w:t>
      </w:r>
      <w:r w:rsidRPr="007C7998">
        <w:rPr>
          <w:color w:val="FF0000"/>
        </w:rPr>
        <w:t>in Washougal</w:t>
      </w:r>
      <w:r>
        <w:t xml:space="preserve"> </w:t>
      </w:r>
      <w:r w:rsidR="00DA7126" w:rsidRPr="00F212E6">
        <w:rPr>
          <w:strike/>
          <w:color w:val="FF0000"/>
        </w:rPr>
        <w:t>could</w:t>
      </w:r>
      <w:r w:rsidR="00DA7126">
        <w:t xml:space="preserve"> use the bell. Some comments about the bells historic and nostalgic value were received and the overall tone at the moment was a desire to keep it.  Discussion </w:t>
      </w:r>
      <w:r w:rsidRPr="007C7998">
        <w:rPr>
          <w:color w:val="FF0000"/>
        </w:rPr>
        <w:t>may</w:t>
      </w:r>
      <w:r>
        <w:t xml:space="preserve"> </w:t>
      </w:r>
      <w:r w:rsidR="00DA7126" w:rsidRPr="007C7998">
        <w:rPr>
          <w:strike/>
        </w:rPr>
        <w:t>to</w:t>
      </w:r>
      <w:r w:rsidR="00F212E6">
        <w:t xml:space="preserve"> be continued </w:t>
      </w:r>
      <w:r w:rsidR="00F212E6" w:rsidRPr="00F212E6">
        <w:rPr>
          <w:color w:val="FF0000"/>
        </w:rPr>
        <w:t xml:space="preserve">at Stewards </w:t>
      </w:r>
      <w:r w:rsidR="00F212E6" w:rsidRPr="00CE7D63">
        <w:rPr>
          <w:color w:val="FF0000"/>
        </w:rPr>
        <w:t>discretion</w:t>
      </w:r>
      <w:r w:rsidR="00CE7D63" w:rsidRPr="00CE7D63">
        <w:rPr>
          <w:color w:val="FF0000"/>
        </w:rPr>
        <w:t xml:space="preserve"> if they want to pursue letting the bell go</w:t>
      </w:r>
      <w:r w:rsidR="00F212E6">
        <w:t>.</w:t>
      </w:r>
    </w:p>
    <w:p w:rsidR="00DA7126" w:rsidRPr="0032760E" w:rsidRDefault="00F212E6" w:rsidP="00DA7126">
      <w:pPr>
        <w:rPr>
          <w:b/>
        </w:rPr>
      </w:pPr>
      <w:r>
        <w:rPr>
          <w:b/>
        </w:rPr>
        <w:t>Treasurer</w:t>
      </w:r>
      <w:r w:rsidR="0032760E" w:rsidRPr="0032760E">
        <w:rPr>
          <w:b/>
        </w:rPr>
        <w:t xml:space="preserve"> – </w:t>
      </w:r>
    </w:p>
    <w:p w:rsidR="00F212E6" w:rsidRDefault="0032760E" w:rsidP="00F212E6">
      <w:pPr>
        <w:pStyle w:val="ListParagraph"/>
        <w:numPr>
          <w:ilvl w:val="0"/>
          <w:numId w:val="3"/>
        </w:numPr>
      </w:pPr>
      <w:r>
        <w:t xml:space="preserve">Fred Meyer reward received so far for CGCV </w:t>
      </w:r>
      <w:r w:rsidR="00F212E6">
        <w:t>(</w:t>
      </w:r>
      <w:r w:rsidR="00F212E6" w:rsidRPr="00F212E6">
        <w:rPr>
          <w:color w:val="FF0000"/>
        </w:rPr>
        <w:t>CGFC?</w:t>
      </w:r>
      <w:r w:rsidR="00F212E6">
        <w:rPr>
          <w:color w:val="FF0000"/>
        </w:rPr>
        <w:t xml:space="preserve">  Can also say Cherry Grove – most of us don’t use the CGFC abbreviation)</w:t>
      </w:r>
      <w:r w:rsidR="00F212E6">
        <w:t xml:space="preserve"> total approximately $39 </w:t>
      </w:r>
      <w:r w:rsidR="00F212E6" w:rsidRPr="00F212E6">
        <w:rPr>
          <w:color w:val="FF0000"/>
        </w:rPr>
        <w:t>for the first 3 months we were on their program</w:t>
      </w:r>
      <w:r w:rsidR="00F212E6">
        <w:t>.</w:t>
      </w:r>
    </w:p>
    <w:p w:rsidR="00F212E6" w:rsidRPr="0032760E" w:rsidRDefault="00F212E6" w:rsidP="00F212E6">
      <w:pPr>
        <w:rPr>
          <w:b/>
        </w:rPr>
      </w:pPr>
      <w:r w:rsidRPr="0032760E">
        <w:rPr>
          <w:b/>
        </w:rPr>
        <w:t xml:space="preserve">Nominating – </w:t>
      </w:r>
    </w:p>
    <w:p w:rsidR="0032760E" w:rsidRDefault="0032760E" w:rsidP="00F212E6">
      <w:pPr>
        <w:pStyle w:val="ListParagraph"/>
        <w:numPr>
          <w:ilvl w:val="0"/>
          <w:numId w:val="3"/>
        </w:numPr>
      </w:pPr>
      <w:r>
        <w:t xml:space="preserve">A proposed list </w:t>
      </w:r>
      <w:r w:rsidR="00F212E6">
        <w:t xml:space="preserve">of </w:t>
      </w:r>
      <w:r w:rsidR="00F212E6" w:rsidRPr="00F212E6">
        <w:rPr>
          <w:color w:val="FF0000"/>
        </w:rPr>
        <w:t>nominees to the various</w:t>
      </w:r>
      <w:r w:rsidR="00F212E6">
        <w:t xml:space="preserve"> ministry teams was presented </w:t>
      </w:r>
      <w:r w:rsidR="00F212E6" w:rsidRPr="00F212E6">
        <w:rPr>
          <w:color w:val="FF0000"/>
        </w:rPr>
        <w:t>for 2014-15.</w:t>
      </w:r>
      <w:r w:rsidR="00F212E6">
        <w:t xml:space="preserve">  All </w:t>
      </w:r>
      <w:r>
        <w:t>nominations were approved.</w:t>
      </w:r>
    </w:p>
    <w:p w:rsidR="0032760E" w:rsidRDefault="0032760E" w:rsidP="00DA7126">
      <w:r>
        <w:t>Meeting closed with prayer for the ministry teams.</w:t>
      </w:r>
    </w:p>
    <w:sectPr w:rsidR="0032760E" w:rsidSect="0047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A61"/>
    <w:multiLevelType w:val="hybridMultilevel"/>
    <w:tmpl w:val="BB4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4183A"/>
    <w:multiLevelType w:val="hybridMultilevel"/>
    <w:tmpl w:val="A4EA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641B0"/>
    <w:multiLevelType w:val="hybridMultilevel"/>
    <w:tmpl w:val="8FA4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26"/>
    <w:rsid w:val="0032760E"/>
    <w:rsid w:val="003E1E77"/>
    <w:rsid w:val="00473E69"/>
    <w:rsid w:val="004A1E12"/>
    <w:rsid w:val="007C7998"/>
    <w:rsid w:val="00CE7D63"/>
    <w:rsid w:val="00D00F63"/>
    <w:rsid w:val="00DA7126"/>
    <w:rsid w:val="00F2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Caouette</dc:creator>
  <cp:lastModifiedBy>Rob Woodard</cp:lastModifiedBy>
  <cp:revision>3</cp:revision>
  <dcterms:created xsi:type="dcterms:W3CDTF">2014-06-13T18:54:00Z</dcterms:created>
  <dcterms:modified xsi:type="dcterms:W3CDTF">2014-06-13T19:15:00Z</dcterms:modified>
</cp:coreProperties>
</file>